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146"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6286"/>
      </w:tblGrid>
      <w:tr w:rsidR="005808CD">
        <w:trPr>
          <w:trHeight w:val="679"/>
        </w:trPr>
        <w:tc>
          <w:tcPr>
            <w:tcW w:w="10080" w:type="dxa"/>
            <w:gridSpan w:val="2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INFORME MENSUAL DE ACTIVIDADES No. 0</w:t>
            </w: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4</w:t>
            </w:r>
          </w:p>
          <w:p w:rsidR="005808CD" w:rsidRDefault="001D1B12">
            <w:pPr>
              <w:pStyle w:val="Ttulo3"/>
              <w:tabs>
                <w:tab w:val="left" w:pos="5160"/>
              </w:tabs>
              <w:jc w:val="center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PERÍODO: 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A 3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 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.</w:t>
            </w:r>
          </w:p>
        </w:tc>
      </w:tr>
      <w:tr w:rsidR="005808CD">
        <w:trPr>
          <w:trHeight w:val="345"/>
        </w:trPr>
        <w:tc>
          <w:tcPr>
            <w:tcW w:w="10080" w:type="dxa"/>
            <w:gridSpan w:val="2"/>
            <w:vAlign w:val="center"/>
          </w:tcPr>
          <w:p w:rsidR="005808CD" w:rsidRDefault="001D1B12">
            <w:pPr>
              <w:pStyle w:val="Ttulo1"/>
              <w:jc w:val="center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DATOS BÁSICOS DEL CONTRATO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TIPO DE CONTRATO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PRESTACIÓN DE SERVICIOS DE APOYO A LA GESTIÓN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No. CONTRATO Y FECHA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CPS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616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–202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DEL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27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FEBRERO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DE 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 xml:space="preserve">NOMBRE DEL </w:t>
            </w: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CONTRATISTA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bookmarkStart w:id="0" w:name="_GoBack"/>
            <w:r>
              <w:rPr>
                <w:rFonts w:ascii="Garamond" w:hAnsi="Garamond" w:cs="Calibri"/>
                <w:sz w:val="22"/>
                <w:szCs w:val="22"/>
                <w:lang w:val="es-MX"/>
              </w:rPr>
              <w:t>FAVIO NELSON SANCHEZ POVEDA</w:t>
            </w:r>
            <w:bookmarkEnd w:id="0"/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TIPO (C.C-NIT) Y NO. DE IDENTIFICACIÓN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C.C. 74.446.257 DE BOGOTÁ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PLAZO DE EJECUCIÓN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begin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instrText xml:space="preserve"> MERGEFIELD "DEPENDENCIA" </w:instrTex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separate"/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DIEZ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 (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10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)  MESES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end"/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VALOR TOTAL DEL CONTRATO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VEINTIOCHO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MILLONES OCHOCIENTOS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TREINTA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MIL PESOS MONEDA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CORRIENTE ($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28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.8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3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0.000 M/C).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VALOR DEL PERIODO DE COBRO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DOS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MILLONES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OCHO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CIENTOS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OCHENTA Y TRES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MIL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begin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instrText xml:space="preserve"> MERGEFIELD "DEPENDENCIA" </w:instrTex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separate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PESOS ($2.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883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.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0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00) MCTE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end"/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No. DEL PROYECTO (IMPUTACIÓN PRESUPUESTAL)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O230117450120240120: FORTALECIMIENTO DEL TEJIDO SOCIAL Y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LA RECONSTRUCCIÓN DE LA CONFIANZA CON LA CIUDADANÍA PARA PROMOVER LA CULTURA DE LA CONVIVENCIA BASADA EN EL DIÁLOGO BOGOTÁ D.C.</w:t>
            </w:r>
          </w:p>
        </w:tc>
      </w:tr>
      <w:tr w:rsidR="005808CD">
        <w:trPr>
          <w:trHeight w:val="72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FECHA ACTA DE INICIO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begin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instrText xml:space="preserve"> MERGEFIELD "DEPENDENCIA" </w:instrTex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separate"/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TRES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(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03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) DE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MARZO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DE 20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end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2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5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.</w:t>
            </w:r>
          </w:p>
        </w:tc>
      </w:tr>
      <w:tr w:rsidR="005808CD">
        <w:trPr>
          <w:trHeight w:val="125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PRÓRROGA</w:t>
            </w:r>
            <w:r>
              <w:rPr>
                <w:rStyle w:val="Refdenotaalpie"/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footnoteReference w:id="1"/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N/A</w:t>
            </w:r>
          </w:p>
        </w:tc>
      </w:tr>
      <w:tr w:rsidR="005808CD">
        <w:trPr>
          <w:trHeight w:val="257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ADICIÓN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N/A</w:t>
            </w:r>
          </w:p>
        </w:tc>
      </w:tr>
      <w:tr w:rsidR="005808CD">
        <w:trPr>
          <w:trHeight w:val="118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 xml:space="preserve">SUSPENSIÓN 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N/A</w:t>
            </w:r>
          </w:p>
        </w:tc>
      </w:tr>
      <w:tr w:rsidR="005808CD">
        <w:trPr>
          <w:trHeight w:val="743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FECHA PREVISTA DE TERMINACIÓN (INCLUYENDO PRÓRROGAS Y SUSPENSIONES)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begin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instrText xml:space="preserve"> MERGEFIELD "DEPENDENCIA" </w:instrTex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separate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TREINTA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Y UNO 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(3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1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) DE </w:t>
            </w:r>
            <w:r>
              <w:rPr>
                <w:rFonts w:ascii="Garamond" w:hAnsi="Garamond" w:cs="Arial"/>
                <w:sz w:val="22"/>
                <w:szCs w:val="22"/>
                <w:lang w:val="es-CO"/>
              </w:rPr>
              <w:t>DICIEMBRE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 xml:space="preserve"> DE 202</w:t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fldChar w:fldCharType="end"/>
            </w:r>
            <w:r>
              <w:rPr>
                <w:rFonts w:ascii="Garamond" w:hAnsi="Garamond" w:cs="Arial"/>
                <w:sz w:val="22"/>
                <w:szCs w:val="22"/>
                <w:lang w:val="es-MX"/>
              </w:rPr>
              <w:t>5.</w:t>
            </w:r>
          </w:p>
        </w:tc>
      </w:tr>
      <w:tr w:rsidR="005808CD">
        <w:trPr>
          <w:trHeight w:val="1331"/>
        </w:trPr>
        <w:tc>
          <w:tcPr>
            <w:tcW w:w="3794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lang w:val="es-CO"/>
              </w:rPr>
              <w:t>OBJETO DEL CONTRATO</w:t>
            </w:r>
          </w:p>
        </w:tc>
        <w:tc>
          <w:tcPr>
            <w:tcW w:w="6286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PRESTAR SERVICIOS DE APOYO A LA GESTIÓN PARA LA DIRECCIÓN DE CONVIVENCIA Y DIÁLOGO SOCIAL EN LA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IMPLEMENTACIÓN DEL PROGRAMA DE DIÁLOGO SOCIAL, ACOMPAÑAMIENTO A LOS FENÓMENOS DE CONFLICTIVIDADES, PROTESTA Y MOVILIZACIÓN SOCIAL, AGLOMERACIONES DE PÚBLICO, ACOMPAÑAMIENTOS INTERINSTITUCIONALES Y LOS DEMÁS TEMAS RELACIONADOS CON LA CONVIVENCIA Y DIÁLOGO S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OCIAL EN EL DISTRITO CAPITAL.</w:t>
            </w:r>
          </w:p>
        </w:tc>
      </w:tr>
    </w:tbl>
    <w:p w:rsidR="005808CD" w:rsidRDefault="005808CD">
      <w:pPr>
        <w:rPr>
          <w:rFonts w:ascii="Garamond" w:hAnsi="Garamond" w:cs="Arial"/>
          <w:b/>
          <w:sz w:val="20"/>
        </w:rPr>
        <w:sectPr w:rsidR="005808CD">
          <w:headerReference w:type="default" r:id="rId10"/>
          <w:footerReference w:type="default" r:id="rId11"/>
          <w:pgSz w:w="11906" w:h="16838"/>
          <w:pgMar w:top="1985" w:right="1701" w:bottom="1814" w:left="1134" w:header="709" w:footer="709" w:gutter="0"/>
          <w:cols w:space="708"/>
          <w:docGrid w:linePitch="360"/>
        </w:sectPr>
      </w:pPr>
    </w:p>
    <w:tbl>
      <w:tblPr>
        <w:tblW w:w="15026" w:type="dxa"/>
        <w:tblInd w:w="-10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3105"/>
        <w:gridCol w:w="3689"/>
        <w:gridCol w:w="4092"/>
      </w:tblGrid>
      <w:tr w:rsidR="005808CD">
        <w:trPr>
          <w:trHeight w:val="396"/>
          <w:tblHeader/>
        </w:trPr>
        <w:tc>
          <w:tcPr>
            <w:tcW w:w="4140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lastRenderedPageBreak/>
              <w:t>OBLIGACIONES ESPECIFICAS</w:t>
            </w: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ACTIVIDAD </w:t>
            </w:r>
          </w:p>
        </w:tc>
        <w:tc>
          <w:tcPr>
            <w:tcW w:w="4092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MEDIO DE VERIFICACIÓN Y SU UBICACIÓN FÍSICA Y/O VIRTUAL</w:t>
            </w:r>
          </w:p>
        </w:tc>
      </w:tr>
      <w:tr w:rsidR="005808CD">
        <w:trPr>
          <w:trHeight w:val="673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1. Acompañar y realizar acciones de diálogo en los procesos de protesta, movilización social, concentraciones, ejercicios ciudadanos del derecho a la reunión, manifestación pública y libre asociación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 enmarcados en la política pública de seguridad, convivencia y paz; que puedan tensionar la convivencia, en articulación con las entidades del orden distrital y nacional y los actores y actoras sociales para la resolución pacífica de las conflictividades 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n el distrito capital, de acuerdo con los lineamientos establecidos y delegados desde la dirección de convivencia y diálogo social así como en el marco de actuación de gestores y gestoras de diálogo social.</w:t>
            </w: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Durante el mes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de 2025, acompañé los pro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cesos de protesta, movilización social, concentraciones, ejercicios ciudadanos del derecho a la reunión, manifestación pública y libre asociación en el marco de esta obligación así: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 Evento “</w:t>
            </w:r>
            <w:r>
              <w:rPr>
                <w:rFonts w:ascii="Garamond" w:eastAsiaTheme="minorEastAsia" w:hAnsi="Garamond"/>
                <w:sz w:val="22"/>
                <w:szCs w:val="22"/>
              </w:rPr>
              <w:t>ACOMPAÑAMIENTO FUNDACIÓN SANTA FE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Usaque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n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Fundación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Santa Fe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 Evento “</w:t>
            </w:r>
            <w:r>
              <w:rPr>
                <w:rFonts w:ascii="Garamond" w:eastAsiaTheme="minorEastAsia" w:hAnsi="Garamond"/>
                <w:sz w:val="22"/>
                <w:szCs w:val="22"/>
              </w:rPr>
              <w:t>MANIFESTACIÓN GREMIO DE RECICLADORES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La Candelaria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Plaza De Bolívar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 Evento “</w:t>
            </w:r>
            <w:r>
              <w:rPr>
                <w:rFonts w:ascii="Garamond" w:eastAsiaTheme="minorEastAsia" w:hAnsi="Garamond"/>
                <w:sz w:val="22"/>
                <w:szCs w:val="22"/>
              </w:rPr>
              <w:t>MANIFESTACIÓN COMUNIDAD NASA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La Candelaria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Ministerio Del Interior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1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29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 Evento “</w:t>
            </w:r>
            <w:r>
              <w:rPr>
                <w:rFonts w:ascii="Garamond" w:eastAsiaTheme="minorEastAsia" w:hAnsi="Garamond"/>
                <w:sz w:val="22"/>
                <w:szCs w:val="22"/>
              </w:rPr>
              <w:t>TRANSMISIÓN FINAL MEDELLÍN VS SANTA FE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Teusaquillo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–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Parque Simón Bolívar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>Evidencia digital en Carpeta CC2025-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616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Obligación No 1, el cual se encuentra en el siguiente link:</w:t>
            </w:r>
          </w:p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FF0000"/>
                <w:sz w:val="22"/>
                <w:szCs w:val="22"/>
                <w:u w:val="single"/>
              </w:rPr>
            </w:pPr>
            <w:hyperlink r:id="rId12" w:tgtFrame="_blank" w:tooltip="https://goo.su/7Fmyk6x" w:history="1">
              <w:r>
                <w:rPr>
                  <w:rFonts w:ascii="Garamond" w:eastAsiaTheme="minorEastAsia" w:hAnsi="Garamond" w:cstheme="minorBidi"/>
                  <w:sz w:val="22"/>
                  <w:szCs w:val="22"/>
                </w:rPr>
                <w:t>https://goo.su/7Fmyk6x</w:t>
              </w:r>
            </w:hyperlink>
          </w:p>
        </w:tc>
      </w:tr>
      <w:tr w:rsidR="005808CD">
        <w:trPr>
          <w:trHeight w:val="673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 Acompañar y realizar acciones de diálogo en los eventos de aglomeración de público que por sus características puedan afectar la gobernabilidad y convivencia en los diversos escenarios públicos y privados del dis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trito, generando espacios de interlocución y diálogo con las entidades, asistentes, actores y actoras sociales involucradas en el desarrollo de estos.</w:t>
            </w:r>
          </w:p>
          <w:p w:rsidR="005808CD" w:rsidRDefault="005808C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Durante el periodo no se ejecutaron actividades correspondientes a la obligación.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FF0000"/>
                <w:sz w:val="22"/>
                <w:szCs w:val="22"/>
                <w:u w:val="single"/>
                <w:lang w:val="es-MX"/>
              </w:rPr>
            </w:pPr>
          </w:p>
        </w:tc>
        <w:tc>
          <w:tcPr>
            <w:tcW w:w="4092" w:type="dxa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Durante el periodo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no se ejecutaron actividades correspondientes a la obligación.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FF0000"/>
                <w:sz w:val="22"/>
                <w:szCs w:val="22"/>
                <w:u w:val="single"/>
              </w:rPr>
            </w:pPr>
          </w:p>
        </w:tc>
      </w:tr>
      <w:tr w:rsidR="005808CD">
        <w:trPr>
          <w:trHeight w:val="673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hAnsi="Garamond"/>
                <w:b/>
                <w:bCs/>
                <w:color w:val="FF0000"/>
                <w:sz w:val="22"/>
                <w:szCs w:val="22"/>
                <w:u w:val="single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3.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Acompañar y realizar acciones en las actividades intra e interinstitucionales y situaciones de conflictividad generadas por emergencias, con organizaciones sociales, organizaciones de dere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chos humanos, organizaciones comunitarias y demás actores y actoras en procesos relacionados con la convivencia y diálogo social en los territorios del distrito capital.</w:t>
            </w: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Durante el mes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de 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, acompañé las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actividades intra e interinstitucionales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en el marco de esta obligación así: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MESA DE TRABAJO SAN BERNARDO - SOCIALIZACION PLAN DE TRABAJO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/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Localidad Santa Fe - Auditorio UNIMINUTO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36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MESA DE DIALOGO SAN BERNARDO - JORNADA DE LIMPIEZA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alidad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Santa F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e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Barrio San Bernardo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 Evento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ACCION A CORTO PLAZO IED SAN AGUSTIN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/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Rafael Uribe Uribe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 -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IED San Agustín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ACCION A CORTO  IED LA PAZ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/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Localidad Rafael Uribe Uribe - IED La Paz.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10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SERVICIO SOCIAL ESTUDIANTIL OBLIGATORIO - IED VEINTIUN ANGELES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alidad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Suba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IED Veintiún Ángeles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12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ACCION INSPIRADORA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IED TECNICO INTERNACIONAL - JORNADA MAÑANA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/ Localidad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Fontibon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IED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Técnico Internacional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12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ACCION INSPIRADORA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IED TECNICO INTERNACIONAL - JORNADA TARDE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/ Localidad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Fontibon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–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MX"/>
              </w:rPr>
              <w:t xml:space="preserve">IED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Técnico Internacional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13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ACCION INSPIRADORA ENTORNOS ESCOLARES - ENTORNO ESCOLAR IED ESNALCO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alida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d La Candelaria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Cancha Barrio Egi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pto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.</w:t>
            </w: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lastRenderedPageBreak/>
              <w:t>19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INTERVENCION A CORTO PLAZO EN EL ENTORNO ESCOLAR IED ESMERALDA ARBOLEDA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Bosa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IED Esmeralda Arboleda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20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REAPERTURA DEL SKATEPARK - CEFE FONTANAR DEL RIO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Suba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CEFE Fontanar Del Río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2"/>
              </w:num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/2025: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Evento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/>
                <w:sz w:val="22"/>
                <w:szCs w:val="22"/>
                <w:lang w:val="es-CO"/>
              </w:rPr>
              <w:t>IDENTIFICACIÓN Y CARACTERIZACIÓN DEL SISBEN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” / Loc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alidad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Chapinero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–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eastAsiaTheme="minorEastAsia" w:hAnsi="Garamond"/>
                <w:sz w:val="22"/>
                <w:szCs w:val="22"/>
                <w:lang w:val="es-CO"/>
              </w:rPr>
              <w:t>58, CL. 50A #13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.</w:t>
            </w:r>
          </w:p>
        </w:tc>
        <w:tc>
          <w:tcPr>
            <w:tcW w:w="4092" w:type="dxa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lastRenderedPageBreak/>
              <w:t>Evidencia digital en Carpeta CC2025-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616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Obligación No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3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, el cual se encuentra en el siguiente link:</w:t>
            </w:r>
          </w:p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FF0000"/>
                <w:sz w:val="22"/>
                <w:szCs w:val="22"/>
                <w:u w:val="single"/>
                <w:lang w:val="es-MX"/>
              </w:rPr>
            </w:pPr>
            <w:hyperlink r:id="rId13" w:tgtFrame="_blank" w:tooltip="https://goo.su/7Fmyk6x" w:history="1">
              <w:r>
                <w:rPr>
                  <w:rFonts w:ascii="Garamond" w:eastAsiaTheme="minorEastAsia" w:hAnsi="Garamond" w:cstheme="minorBidi"/>
                  <w:sz w:val="22"/>
                  <w:szCs w:val="22"/>
                </w:rPr>
                <w:t>https://goo.su/7Fmyk6x</w:t>
              </w:r>
            </w:hyperlink>
          </w:p>
        </w:tc>
      </w:tr>
      <w:tr w:rsidR="005808CD">
        <w:trPr>
          <w:trHeight w:val="673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4. Participar en los procesos de formación, capacitación, talleres, encuentros, reuniones y demás espacios convocados por el programa de diálogo social y la dirección de convivencia y diálogo social.</w:t>
            </w: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Durante el mes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de 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, participé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en los procesos de formación, capacitación, talleres, encuentros, reuniones y demás espacios convocados en el marco de esta obligación así: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03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: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Evento Capacitación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APLICATIVO PROBLEMATICAS, COMPONENTES,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MENUS</w:t>
            </w:r>
            <w:r>
              <w:rPr>
                <w:rFonts w:ascii="Garamond" w:hAnsi="Garamond" w:cs="Arial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La Candelaria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Secretaria De Gobierno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: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Evento Capacitación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MULTIPLICADORES DE CULTURA CIUDADANA SESION 1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Localidad La Candelaria - Edificio Colseguros.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09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: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EVENTO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REUNION EQUIPO TERRITORIAL -IDENTIFICACION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CONFLICTIVIDADES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La Candelaria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Aulas Barule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11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Evento Capacitación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MULTIPLICADORES DE CULTURA CIUDADANA SESION 2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La Candelaria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Secretaria De Cultura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lastRenderedPageBreak/>
              <w:t>11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REUNIÓN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EQUIPO CULTURA DEL DIALOGO - REVISION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TEMAS ADMINISTRATIVO Y ORGANIZACION DE AGENDA SEMANAL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La Candelaria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Secretaria De Cultura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18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Evento Capacitación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MULTIPLICADORES DE CULTURA CIUDADANA SESION 3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La Candelaria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Secretaria De Cultura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18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REUNION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EQUIPO CULTURA DEL DIALOGO - REVISION TEMAS ADMINISTRATIVOS Y PROPOCISION DE NUEVOS DISPOSITIVOS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Localidad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La Candelaria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Casa Zipa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Evento Capacitación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MULTIPLICADORES DE CULTURA CIUDADANA SESION 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Localidad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Chapinero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CEFE Chapinero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3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27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 xml:space="preserve"> Evento Capacitación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“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CONFLICTIVIDAD SOCIAL, ENFOQUES DIFERENCIAL, POBLACIONAL Y DE GENERO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”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/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Localidad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Chapinero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 xml:space="preserve"> -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Alcaldía Local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092" w:type="dxa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lastRenderedPageBreak/>
              <w:t>Evidencia digital en Carpeta CC2025-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616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Obligación No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4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, el cual se encuentra en el siguiente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link:</w:t>
            </w:r>
          </w:p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FF0000"/>
                <w:sz w:val="22"/>
                <w:szCs w:val="22"/>
                <w:u w:val="single"/>
                <w:lang w:val="es-MX"/>
              </w:rPr>
            </w:pPr>
            <w:hyperlink r:id="rId14" w:tgtFrame="_blank" w:tooltip="https://goo.su/7Fmyk6x" w:history="1">
              <w:r>
                <w:rPr>
                  <w:rFonts w:ascii="Garamond" w:eastAsiaTheme="minorEastAsia" w:hAnsi="Garamond" w:cstheme="minorBidi"/>
                  <w:sz w:val="22"/>
                  <w:szCs w:val="22"/>
                </w:rPr>
                <w:t>https://goo.su/7Fmyk6x</w:t>
              </w:r>
            </w:hyperlink>
          </w:p>
        </w:tc>
      </w:tr>
      <w:tr w:rsidR="005808CD">
        <w:trPr>
          <w:trHeight w:val="673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5.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Realizar oportunamente el reporte de los eventos acompañados, acciones adelantadas y/o demás informes requeridos desde la dirección de convivenc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ia y diálogo social, siguiendo los lineamientos establecidos, que garanticen la recopilación y sistematización de la información en los formatos y/o sistema distrital de monitoreo y seguimiento a la protesta social.</w:t>
            </w:r>
          </w:p>
          <w:p w:rsidR="005808CD" w:rsidRDefault="005808CD">
            <w:pPr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Durante el mes de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de 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, realicé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el reporte de los eventos acompañados, acciones adelantadas y/o demás informes requeridos desde la dirección de convivencia y diálogo social en el marco de esta obligación así:</w:t>
            </w:r>
          </w:p>
          <w:p w:rsidR="005808CD" w:rsidRDefault="005808CD">
            <w:pPr>
              <w:pStyle w:val="Prrafodelista"/>
              <w:ind w:left="36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5808CD">
            <w:pPr>
              <w:pStyle w:val="Prrafodelista"/>
              <w:ind w:left="0"/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  <w:p w:rsidR="005808CD" w:rsidRDefault="001D1B12">
            <w:pPr>
              <w:pStyle w:val="Prrafodelista"/>
              <w:numPr>
                <w:ilvl w:val="1"/>
                <w:numId w:val="4"/>
              </w:num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>3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06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/202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: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– Realicé el Informe de actividades del mes 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junio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 xml:space="preserve"> de 202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092" w:type="dxa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sz w:val="22"/>
                <w:szCs w:val="22"/>
              </w:rPr>
              <w:t>Evidencia digital en Carpeta CC2025-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616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Obligación No </w:t>
            </w:r>
            <w: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  <w:t>5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, el cual se encuentra en el siguiente link:</w:t>
            </w:r>
          </w:p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hyperlink r:id="rId15" w:tgtFrame="_blank" w:tooltip="https://goo.su/7Fmyk6x" w:history="1">
              <w:r>
                <w:rPr>
                  <w:rFonts w:ascii="Garamond" w:eastAsiaTheme="minorEastAsia" w:hAnsi="Garamond" w:cstheme="minorBidi"/>
                  <w:sz w:val="22"/>
                  <w:szCs w:val="22"/>
                </w:rPr>
                <w:t>https://goo.su/7Fmyk6x</w:t>
              </w:r>
            </w:hyperlink>
          </w:p>
        </w:tc>
      </w:tr>
      <w:tr w:rsidR="005808CD">
        <w:trPr>
          <w:trHeight w:val="356"/>
        </w:trPr>
        <w:tc>
          <w:tcPr>
            <w:tcW w:w="4140" w:type="dxa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  <w:lang w:val="es-CO"/>
              </w:rPr>
              <w:lastRenderedPageBreak/>
              <w:t>6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.</w:t>
            </w:r>
            <w:r>
              <w:rPr>
                <w:rFonts w:ascii="Garamond" w:hAnsi="Garamond"/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Realizar las demás requeridas por el/la </w:t>
            </w:r>
            <w:r>
              <w:rPr>
                <w:rFonts w:ascii="Garamond" w:hAnsi="Garamond"/>
                <w:b/>
                <w:bCs/>
                <w:sz w:val="22"/>
                <w:szCs w:val="22"/>
              </w:rPr>
              <w:t>supervisor/a que guarden relación con el objeto contractual.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Durante el periodo no se ejecutaron actividades correspondientes a la obligación.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</w:p>
        </w:tc>
        <w:tc>
          <w:tcPr>
            <w:tcW w:w="4092" w:type="dxa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  <w:t>Durante el periodo no se ejecutaron actividades correspondientes a la obligación.</w:t>
            </w:r>
          </w:p>
          <w:p w:rsidR="005808CD" w:rsidRDefault="005808CD">
            <w:pPr>
              <w:jc w:val="both"/>
              <w:rPr>
                <w:rFonts w:ascii="Garamond" w:eastAsiaTheme="minorEastAsia" w:hAnsi="Garamond" w:cstheme="minorBidi"/>
                <w:color w:val="000000" w:themeColor="text1"/>
                <w:sz w:val="22"/>
                <w:szCs w:val="22"/>
              </w:rPr>
            </w:pPr>
          </w:p>
        </w:tc>
      </w:tr>
      <w:tr w:rsidR="005808CD">
        <w:trPr>
          <w:trHeight w:val="364"/>
        </w:trPr>
        <w:tc>
          <w:tcPr>
            <w:tcW w:w="15026" w:type="dxa"/>
            <w:gridSpan w:val="4"/>
            <w:shd w:val="clear" w:color="auto" w:fill="B8CCE4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INFORMACIÓN ADICIONAL</w:t>
            </w:r>
          </w:p>
        </w:tc>
      </w:tr>
      <w:tr w:rsidR="005808CD">
        <w:trPr>
          <w:trHeight w:val="129"/>
        </w:trPr>
        <w:tc>
          <w:tcPr>
            <w:tcW w:w="4140" w:type="dxa"/>
            <w:vMerge w:val="restart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APORTES DE SEGURIDAD SOCIAL:</w:t>
            </w:r>
          </w:p>
        </w:tc>
        <w:tc>
          <w:tcPr>
            <w:tcW w:w="3105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NOMBRE DE LA EMPRESA EN DONDE SE APORTA PAGO DE SALUD</w:t>
            </w:r>
          </w:p>
        </w:tc>
        <w:tc>
          <w:tcPr>
            <w:tcW w:w="3689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NOMBRE DE LA EMPRESA EN DONDE SE APORTA PAGO DE ARL</w:t>
            </w:r>
          </w:p>
          <w:p w:rsidR="005808CD" w:rsidRDefault="005808CD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NOMBRE DE LA EMPRESA EN DONDE SE APORTA PENSIÓN</w:t>
            </w:r>
          </w:p>
          <w:p w:rsidR="005808CD" w:rsidRDefault="005808CD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</w:tc>
      </w:tr>
      <w:tr w:rsidR="005808CD">
        <w:trPr>
          <w:trHeight w:val="256"/>
        </w:trPr>
        <w:tc>
          <w:tcPr>
            <w:tcW w:w="4140" w:type="dxa"/>
            <w:vMerge/>
            <w:vAlign w:val="center"/>
          </w:tcPr>
          <w:p w:rsidR="005808CD" w:rsidRDefault="005808CD">
            <w:pPr>
              <w:jc w:val="center"/>
              <w:rPr>
                <w:rFonts w:ascii="Garamond" w:hAnsi="Garamond" w:cs="Arial"/>
                <w:b/>
                <w:sz w:val="22"/>
                <w:szCs w:val="22"/>
              </w:rPr>
            </w:pPr>
          </w:p>
        </w:tc>
        <w:tc>
          <w:tcPr>
            <w:tcW w:w="3105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SANITAS EPS</w:t>
            </w:r>
          </w:p>
        </w:tc>
        <w:tc>
          <w:tcPr>
            <w:tcW w:w="3689" w:type="dxa"/>
            <w:vAlign w:val="center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POSITIVA</w:t>
            </w:r>
          </w:p>
        </w:tc>
        <w:tc>
          <w:tcPr>
            <w:tcW w:w="4092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COLPENSIONES</w:t>
            </w:r>
          </w:p>
        </w:tc>
      </w:tr>
      <w:tr w:rsidR="005808CD">
        <w:trPr>
          <w:trHeight w:val="338"/>
        </w:trPr>
        <w:tc>
          <w:tcPr>
            <w:tcW w:w="15026" w:type="dxa"/>
            <w:gridSpan w:val="4"/>
            <w:shd w:val="clear" w:color="auto" w:fill="B8CCE4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FIRMAS</w:t>
            </w:r>
          </w:p>
        </w:tc>
      </w:tr>
      <w:tr w:rsidR="005808CD">
        <w:trPr>
          <w:trHeight w:val="144"/>
        </w:trPr>
        <w:tc>
          <w:tcPr>
            <w:tcW w:w="10934" w:type="dxa"/>
            <w:gridSpan w:val="3"/>
            <w:vMerge w:val="restart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DECLARACIÓN DEL CONTRATISTA: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Manifiesto que he cumplido con las obligaciones derivadas del contrato y que las actividades mencionadas en el presente informe corresponden a las labores efectivamente desarrolladas en el periodo indicado, declarando que seré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responsable por las afirmaciones contenidas en el presente documento, que sirve como soporte para certificar el cumplimiento del objeto del contrato.</w:t>
            </w:r>
          </w:p>
        </w:tc>
        <w:tc>
          <w:tcPr>
            <w:tcW w:w="4092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CONTRATISTA</w:t>
            </w:r>
          </w:p>
        </w:tc>
      </w:tr>
      <w:tr w:rsidR="005808CD">
        <w:trPr>
          <w:trHeight w:val="144"/>
        </w:trPr>
        <w:tc>
          <w:tcPr>
            <w:tcW w:w="10934" w:type="dxa"/>
            <w:gridSpan w:val="3"/>
            <w:vMerge/>
            <w:vAlign w:val="center"/>
          </w:tcPr>
          <w:p w:rsidR="005808CD" w:rsidRDefault="005808CD">
            <w:pPr>
              <w:jc w:val="both"/>
              <w:rPr>
                <w:rFonts w:ascii="Garamond" w:hAnsi="Garamond" w:cs="Arial"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hAnsi="Garamond" w:cs="Arial"/>
                <w:b/>
                <w:noProof/>
                <w:lang w:val="es-CO" w:eastAsia="es-CO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42545</wp:posOffset>
                  </wp:positionV>
                  <wp:extent cx="828675" cy="414655"/>
                  <wp:effectExtent l="0" t="0" r="0" b="508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414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Firma:</w:t>
            </w: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  <w:p w:rsidR="005808CD" w:rsidRDefault="001D1B12">
            <w:pPr>
              <w:rPr>
                <w:rFonts w:ascii="Garamond" w:eastAsiaTheme="minorEastAsia" w:hAnsi="Garamond" w:cstheme="minorBidi"/>
                <w:sz w:val="22"/>
                <w:szCs w:val="22"/>
                <w:lang w:val="es-CO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Nombre: FAVIO NELSON SANCHEZ</w:t>
            </w:r>
          </w:p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Cédula: 74.446.257</w:t>
            </w:r>
          </w:p>
        </w:tc>
      </w:tr>
      <w:tr w:rsidR="005808CD">
        <w:trPr>
          <w:trHeight w:val="223"/>
        </w:trPr>
        <w:tc>
          <w:tcPr>
            <w:tcW w:w="10934" w:type="dxa"/>
            <w:gridSpan w:val="3"/>
            <w:vMerge w:val="restart"/>
            <w:vAlign w:val="center"/>
          </w:tcPr>
          <w:p w:rsidR="005808CD" w:rsidRDefault="001D1B12">
            <w:pPr>
              <w:jc w:val="both"/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DECLARACIÓN DEL SUPERVISOR Y/O </w:t>
            </w: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INTERVENTOR: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 Una vez verificado los soportes allegados por el contratista manifiesto que el/la contratista ha cumplido a la fecha con las obligaciones establecidas en el contrato.</w:t>
            </w:r>
          </w:p>
        </w:tc>
        <w:tc>
          <w:tcPr>
            <w:tcW w:w="4092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SUPERVISOR/INTERVENTOR</w:t>
            </w:r>
          </w:p>
        </w:tc>
      </w:tr>
      <w:tr w:rsidR="005808CD">
        <w:trPr>
          <w:trHeight w:val="130"/>
        </w:trPr>
        <w:tc>
          <w:tcPr>
            <w:tcW w:w="10934" w:type="dxa"/>
            <w:gridSpan w:val="3"/>
            <w:vMerge/>
          </w:tcPr>
          <w:p w:rsidR="005808CD" w:rsidRDefault="005808CD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Nombre: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CARLOS HUMBERTO GONZALEZ</w:t>
            </w:r>
          </w:p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Cargo: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 xml:space="preserve">DIRECTOR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-DIRECCIÓN DE CONVIVENCIA Y DIALOGO SOCIAL</w:t>
            </w: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Firma: </w:t>
            </w: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</w:tc>
      </w:tr>
      <w:tr w:rsidR="005808CD">
        <w:trPr>
          <w:trHeight w:val="225"/>
        </w:trPr>
        <w:tc>
          <w:tcPr>
            <w:tcW w:w="10934" w:type="dxa"/>
            <w:gridSpan w:val="3"/>
            <w:vMerge/>
          </w:tcPr>
          <w:p w:rsidR="005808CD" w:rsidRDefault="005808CD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1D1B12">
            <w:pPr>
              <w:jc w:val="center"/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APOYO A LA SUPERVISIÓN (CUANDO APLIQUE)</w:t>
            </w:r>
          </w:p>
        </w:tc>
      </w:tr>
      <w:tr w:rsidR="005808CD">
        <w:trPr>
          <w:trHeight w:val="675"/>
        </w:trPr>
        <w:tc>
          <w:tcPr>
            <w:tcW w:w="10934" w:type="dxa"/>
            <w:gridSpan w:val="3"/>
            <w:vMerge/>
          </w:tcPr>
          <w:p w:rsidR="005808CD" w:rsidRDefault="005808CD">
            <w:pPr>
              <w:jc w:val="both"/>
              <w:rPr>
                <w:rFonts w:ascii="Garamond" w:hAnsi="Garamond" w:cs="Arial"/>
                <w:b/>
                <w:sz w:val="22"/>
                <w:szCs w:val="22"/>
              </w:rPr>
            </w:pPr>
          </w:p>
        </w:tc>
        <w:tc>
          <w:tcPr>
            <w:tcW w:w="4092" w:type="dxa"/>
          </w:tcPr>
          <w:p w:rsidR="005808CD" w:rsidRDefault="001D1B12">
            <w:pPr>
              <w:rPr>
                <w:rFonts w:ascii="Garamond" w:eastAsiaTheme="minorEastAsia" w:hAnsi="Garamond" w:cstheme="minorBidi"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>Nombre: WILMAR MORA SANABRIA</w:t>
            </w:r>
          </w:p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Cargo: </w:t>
            </w:r>
            <w:r>
              <w:rPr>
                <w:rFonts w:ascii="Garamond" w:eastAsiaTheme="minorEastAsia" w:hAnsi="Garamond" w:cstheme="minorBidi"/>
                <w:sz w:val="22"/>
                <w:szCs w:val="22"/>
              </w:rPr>
              <w:t>CONTRATISTA</w:t>
            </w: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 </w:t>
            </w: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  <w:p w:rsidR="005808CD" w:rsidRDefault="001D1B12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  <w: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  <w:t xml:space="preserve">Firma: </w:t>
            </w:r>
          </w:p>
          <w:p w:rsidR="005808CD" w:rsidRDefault="005808CD">
            <w:pPr>
              <w:rPr>
                <w:rFonts w:ascii="Garamond" w:eastAsiaTheme="minorEastAsia" w:hAnsi="Garamond" w:cstheme="minorBidi"/>
                <w:b/>
                <w:bCs/>
                <w:sz w:val="22"/>
                <w:szCs w:val="22"/>
              </w:rPr>
            </w:pPr>
          </w:p>
        </w:tc>
      </w:tr>
    </w:tbl>
    <w:p w:rsidR="005808CD" w:rsidRDefault="005808CD">
      <w:pPr>
        <w:ind w:right="-569"/>
        <w:jc w:val="both"/>
        <w:rPr>
          <w:rFonts w:ascii="Garamond" w:hAnsi="Garamond" w:cs="Arial"/>
          <w:color w:val="FF0000"/>
          <w:sz w:val="22"/>
          <w:szCs w:val="22"/>
        </w:rPr>
      </w:pPr>
    </w:p>
    <w:sectPr w:rsidR="005808CD">
      <w:pgSz w:w="16838" w:h="11906" w:orient="landscape"/>
      <w:pgMar w:top="1418" w:right="1985" w:bottom="1701" w:left="1985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B12" w:rsidRDefault="001D1B12">
      <w:r>
        <w:separator/>
      </w:r>
    </w:p>
  </w:endnote>
  <w:endnote w:type="continuationSeparator" w:id="0">
    <w:p w:rsidR="001D1B12" w:rsidRDefault="001D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8CD" w:rsidRDefault="001D1B12">
    <w:pPr>
      <w:ind w:left="3540" w:firstLine="70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GCO-GCI-F110</w:t>
    </w:r>
  </w:p>
  <w:p w:rsidR="005808CD" w:rsidRDefault="001D1B12">
    <w:pPr>
      <w:ind w:left="7788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Versión: 06</w:t>
    </w:r>
  </w:p>
  <w:p w:rsidR="005808CD" w:rsidRDefault="001D1B12">
    <w:pPr>
      <w:pStyle w:val="Piedepgin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Vigencia: 17 de julio de 2019</w:t>
    </w:r>
  </w:p>
  <w:p w:rsidR="005808CD" w:rsidRDefault="001D1B12">
    <w:pPr>
      <w:pStyle w:val="Piedepgina"/>
      <w:jc w:val="right"/>
    </w:pPr>
    <w:r>
      <w:rPr>
        <w:rStyle w:val="Nmerodepgina"/>
        <w:rFonts w:ascii="Arial" w:hAnsi="Arial" w:cs="Arial"/>
        <w:sz w:val="16"/>
        <w:szCs w:val="16"/>
      </w:rPr>
      <w:t xml:space="preserve">Página 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787909">
      <w:rPr>
        <w:rStyle w:val="Nmerodepgina"/>
        <w:rFonts w:ascii="Arial" w:hAnsi="Arial" w:cs="Arial"/>
        <w:noProof/>
        <w:sz w:val="16"/>
        <w:szCs w:val="16"/>
      </w:rPr>
      <w:t>1</w:t>
    </w:r>
    <w:r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  <w:rFonts w:ascii="Arial" w:hAnsi="Arial" w:cs="Arial"/>
        <w:sz w:val="16"/>
        <w:szCs w:val="16"/>
      </w:rPr>
      <w:t xml:space="preserve"> de 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NUMPAGES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787909">
      <w:rPr>
        <w:rStyle w:val="Nmerodepgina"/>
        <w:rFonts w:ascii="Arial" w:hAnsi="Arial" w:cs="Arial"/>
        <w:noProof/>
        <w:sz w:val="16"/>
        <w:szCs w:val="16"/>
      </w:rPr>
      <w:t>7</w:t>
    </w:r>
    <w:r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B12" w:rsidRDefault="001D1B12">
      <w:r>
        <w:separator/>
      </w:r>
    </w:p>
  </w:footnote>
  <w:footnote w:type="continuationSeparator" w:id="0">
    <w:p w:rsidR="001D1B12" w:rsidRDefault="001D1B12">
      <w:r>
        <w:continuationSeparator/>
      </w:r>
    </w:p>
  </w:footnote>
  <w:footnote w:id="1">
    <w:p w:rsidR="005808CD" w:rsidRDefault="005808CD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8CD" w:rsidRDefault="001D1B12">
    <w:pPr>
      <w:pStyle w:val="Encabezado"/>
      <w:tabs>
        <w:tab w:val="left" w:pos="5799"/>
      </w:tabs>
      <w:jc w:val="center"/>
      <w:rPr>
        <w:color w:val="FF0000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2477770</wp:posOffset>
          </wp:positionH>
          <wp:positionV relativeFrom="margin">
            <wp:posOffset>-852805</wp:posOffset>
          </wp:positionV>
          <wp:extent cx="848360" cy="81216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36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808CD" w:rsidRDefault="005808CD">
    <w:pPr>
      <w:pStyle w:val="Encabezado"/>
      <w:tabs>
        <w:tab w:val="left" w:pos="5799"/>
      </w:tabs>
      <w:jc w:val="center"/>
      <w:rPr>
        <w:color w:val="FF0000"/>
      </w:rPr>
    </w:pPr>
  </w:p>
  <w:p w:rsidR="005808CD" w:rsidRDefault="005808CD">
    <w:pPr>
      <w:pStyle w:val="Encabezado"/>
      <w:tabs>
        <w:tab w:val="left" w:pos="5799"/>
      </w:tabs>
      <w:jc w:val="center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D3298"/>
    <w:multiLevelType w:val="multilevel"/>
    <w:tmpl w:val="186D3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1" w15:restartNumberingAfterBreak="0">
    <w:nsid w:val="1A5A3587"/>
    <w:multiLevelType w:val="multilevel"/>
    <w:tmpl w:val="1A5A35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5B42E76"/>
    <w:multiLevelType w:val="multilevel"/>
    <w:tmpl w:val="25B42E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432940D8"/>
    <w:multiLevelType w:val="multilevel"/>
    <w:tmpl w:val="432940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FC5"/>
    <w:rsid w:val="0000795B"/>
    <w:rsid w:val="00007CBF"/>
    <w:rsid w:val="00012274"/>
    <w:rsid w:val="000145A9"/>
    <w:rsid w:val="00016D4F"/>
    <w:rsid w:val="00020157"/>
    <w:rsid w:val="00021D62"/>
    <w:rsid w:val="00022B5E"/>
    <w:rsid w:val="00032F8F"/>
    <w:rsid w:val="00034EB5"/>
    <w:rsid w:val="0003759F"/>
    <w:rsid w:val="00040675"/>
    <w:rsid w:val="000441BE"/>
    <w:rsid w:val="00055D71"/>
    <w:rsid w:val="000604A9"/>
    <w:rsid w:val="00060695"/>
    <w:rsid w:val="00061823"/>
    <w:rsid w:val="00065563"/>
    <w:rsid w:val="00065720"/>
    <w:rsid w:val="00072D30"/>
    <w:rsid w:val="000745B8"/>
    <w:rsid w:val="00074D2E"/>
    <w:rsid w:val="000842D8"/>
    <w:rsid w:val="00091792"/>
    <w:rsid w:val="000A0D21"/>
    <w:rsid w:val="000A186F"/>
    <w:rsid w:val="000A3DFE"/>
    <w:rsid w:val="000B07E4"/>
    <w:rsid w:val="000B5A3A"/>
    <w:rsid w:val="000B5D7B"/>
    <w:rsid w:val="000C2E19"/>
    <w:rsid w:val="000C3C50"/>
    <w:rsid w:val="000C7004"/>
    <w:rsid w:val="000D0343"/>
    <w:rsid w:val="000D3655"/>
    <w:rsid w:val="000D5F89"/>
    <w:rsid w:val="000D7783"/>
    <w:rsid w:val="000D78FB"/>
    <w:rsid w:val="000E1B90"/>
    <w:rsid w:val="000E5FF4"/>
    <w:rsid w:val="000F0466"/>
    <w:rsid w:val="000F068A"/>
    <w:rsid w:val="000F2367"/>
    <w:rsid w:val="000F3671"/>
    <w:rsid w:val="000F516D"/>
    <w:rsid w:val="00101960"/>
    <w:rsid w:val="00105136"/>
    <w:rsid w:val="00105666"/>
    <w:rsid w:val="00106485"/>
    <w:rsid w:val="0010684E"/>
    <w:rsid w:val="001101DA"/>
    <w:rsid w:val="00110CFD"/>
    <w:rsid w:val="00112879"/>
    <w:rsid w:val="00112A7E"/>
    <w:rsid w:val="00113510"/>
    <w:rsid w:val="001166C1"/>
    <w:rsid w:val="00121C44"/>
    <w:rsid w:val="00124E97"/>
    <w:rsid w:val="00126C7E"/>
    <w:rsid w:val="001302EB"/>
    <w:rsid w:val="00133BFE"/>
    <w:rsid w:val="001368CB"/>
    <w:rsid w:val="001379FE"/>
    <w:rsid w:val="00142587"/>
    <w:rsid w:val="001506F4"/>
    <w:rsid w:val="001543D7"/>
    <w:rsid w:val="00161160"/>
    <w:rsid w:val="0016159B"/>
    <w:rsid w:val="001623BC"/>
    <w:rsid w:val="00162910"/>
    <w:rsid w:val="0016670B"/>
    <w:rsid w:val="00167FE0"/>
    <w:rsid w:val="00171A42"/>
    <w:rsid w:val="00175CE7"/>
    <w:rsid w:val="00177BD0"/>
    <w:rsid w:val="00180E57"/>
    <w:rsid w:val="00181CEE"/>
    <w:rsid w:val="00186C5B"/>
    <w:rsid w:val="001876A4"/>
    <w:rsid w:val="001933D1"/>
    <w:rsid w:val="00193EB3"/>
    <w:rsid w:val="001976E2"/>
    <w:rsid w:val="001A61B0"/>
    <w:rsid w:val="001B1E05"/>
    <w:rsid w:val="001B585E"/>
    <w:rsid w:val="001B7DAA"/>
    <w:rsid w:val="001C3EC4"/>
    <w:rsid w:val="001C490D"/>
    <w:rsid w:val="001C4DF7"/>
    <w:rsid w:val="001D1B12"/>
    <w:rsid w:val="001D4ED7"/>
    <w:rsid w:val="001D7387"/>
    <w:rsid w:val="001E1A7F"/>
    <w:rsid w:val="001E48E3"/>
    <w:rsid w:val="001F0652"/>
    <w:rsid w:val="001F16AD"/>
    <w:rsid w:val="001F37AE"/>
    <w:rsid w:val="001F62E2"/>
    <w:rsid w:val="001F6FC5"/>
    <w:rsid w:val="001F7B36"/>
    <w:rsid w:val="002040DD"/>
    <w:rsid w:val="00212FB3"/>
    <w:rsid w:val="00220C7A"/>
    <w:rsid w:val="00221727"/>
    <w:rsid w:val="002231B4"/>
    <w:rsid w:val="002244E4"/>
    <w:rsid w:val="002310CE"/>
    <w:rsid w:val="00233861"/>
    <w:rsid w:val="00243AE8"/>
    <w:rsid w:val="00244FA3"/>
    <w:rsid w:val="002500CE"/>
    <w:rsid w:val="00252AD6"/>
    <w:rsid w:val="00253AB1"/>
    <w:rsid w:val="002564F8"/>
    <w:rsid w:val="00256AC5"/>
    <w:rsid w:val="002627B6"/>
    <w:rsid w:val="00262DB3"/>
    <w:rsid w:val="00262F55"/>
    <w:rsid w:val="002644EB"/>
    <w:rsid w:val="0026647D"/>
    <w:rsid w:val="002665D7"/>
    <w:rsid w:val="00270802"/>
    <w:rsid w:val="002727CA"/>
    <w:rsid w:val="0027560E"/>
    <w:rsid w:val="00280190"/>
    <w:rsid w:val="00285229"/>
    <w:rsid w:val="00285650"/>
    <w:rsid w:val="00287E95"/>
    <w:rsid w:val="00290609"/>
    <w:rsid w:val="002935A0"/>
    <w:rsid w:val="002935FB"/>
    <w:rsid w:val="0029394B"/>
    <w:rsid w:val="00297BBA"/>
    <w:rsid w:val="00297BD4"/>
    <w:rsid w:val="00297DE6"/>
    <w:rsid w:val="002A0536"/>
    <w:rsid w:val="002A1348"/>
    <w:rsid w:val="002A59E4"/>
    <w:rsid w:val="002B12AB"/>
    <w:rsid w:val="002B286D"/>
    <w:rsid w:val="002B322C"/>
    <w:rsid w:val="002B3F01"/>
    <w:rsid w:val="002B4D14"/>
    <w:rsid w:val="002B61AA"/>
    <w:rsid w:val="002C0426"/>
    <w:rsid w:val="002C4EEE"/>
    <w:rsid w:val="002D1375"/>
    <w:rsid w:val="002D5ED2"/>
    <w:rsid w:val="002E1A6C"/>
    <w:rsid w:val="002E2554"/>
    <w:rsid w:val="002E54F1"/>
    <w:rsid w:val="002E5EAD"/>
    <w:rsid w:val="002F428E"/>
    <w:rsid w:val="002F42DC"/>
    <w:rsid w:val="002F5BB0"/>
    <w:rsid w:val="002F6383"/>
    <w:rsid w:val="00307011"/>
    <w:rsid w:val="003106E1"/>
    <w:rsid w:val="0031103F"/>
    <w:rsid w:val="00311EAC"/>
    <w:rsid w:val="00313270"/>
    <w:rsid w:val="00316974"/>
    <w:rsid w:val="00320CC9"/>
    <w:rsid w:val="00323622"/>
    <w:rsid w:val="00332FE6"/>
    <w:rsid w:val="003351E7"/>
    <w:rsid w:val="0034048E"/>
    <w:rsid w:val="00342EA3"/>
    <w:rsid w:val="00347B74"/>
    <w:rsid w:val="00352023"/>
    <w:rsid w:val="00354F11"/>
    <w:rsid w:val="00361AF6"/>
    <w:rsid w:val="0036466F"/>
    <w:rsid w:val="0037001D"/>
    <w:rsid w:val="00370B02"/>
    <w:rsid w:val="00371D0F"/>
    <w:rsid w:val="00374AC5"/>
    <w:rsid w:val="00376B66"/>
    <w:rsid w:val="00383157"/>
    <w:rsid w:val="00391EAA"/>
    <w:rsid w:val="00396218"/>
    <w:rsid w:val="00397192"/>
    <w:rsid w:val="003A0C7F"/>
    <w:rsid w:val="003A4186"/>
    <w:rsid w:val="003A45DB"/>
    <w:rsid w:val="003A76C1"/>
    <w:rsid w:val="003A7C07"/>
    <w:rsid w:val="003B13A4"/>
    <w:rsid w:val="003B59E8"/>
    <w:rsid w:val="003C0254"/>
    <w:rsid w:val="003C45EB"/>
    <w:rsid w:val="003C7C66"/>
    <w:rsid w:val="003D2DEF"/>
    <w:rsid w:val="003D398B"/>
    <w:rsid w:val="003D5026"/>
    <w:rsid w:val="003D7AC8"/>
    <w:rsid w:val="003E028D"/>
    <w:rsid w:val="003E0B93"/>
    <w:rsid w:val="003E210C"/>
    <w:rsid w:val="003E7535"/>
    <w:rsid w:val="003E7818"/>
    <w:rsid w:val="003F0562"/>
    <w:rsid w:val="003F7A60"/>
    <w:rsid w:val="00400E9E"/>
    <w:rsid w:val="004047BF"/>
    <w:rsid w:val="00411225"/>
    <w:rsid w:val="00415F31"/>
    <w:rsid w:val="00420944"/>
    <w:rsid w:val="0042468E"/>
    <w:rsid w:val="00426DBC"/>
    <w:rsid w:val="00427EE5"/>
    <w:rsid w:val="00432096"/>
    <w:rsid w:val="004347EA"/>
    <w:rsid w:val="0044046C"/>
    <w:rsid w:val="00445E7A"/>
    <w:rsid w:val="004464AB"/>
    <w:rsid w:val="004556FE"/>
    <w:rsid w:val="004631DE"/>
    <w:rsid w:val="00463485"/>
    <w:rsid w:val="0046350E"/>
    <w:rsid w:val="0046374C"/>
    <w:rsid w:val="0046386D"/>
    <w:rsid w:val="0047011F"/>
    <w:rsid w:val="00472E91"/>
    <w:rsid w:val="004736E2"/>
    <w:rsid w:val="00474215"/>
    <w:rsid w:val="00482D9C"/>
    <w:rsid w:val="004860C4"/>
    <w:rsid w:val="00487B58"/>
    <w:rsid w:val="00491FA9"/>
    <w:rsid w:val="004959D5"/>
    <w:rsid w:val="00496056"/>
    <w:rsid w:val="004A29A6"/>
    <w:rsid w:val="004A551E"/>
    <w:rsid w:val="004B4307"/>
    <w:rsid w:val="004B4935"/>
    <w:rsid w:val="004B4F9F"/>
    <w:rsid w:val="004B7BD9"/>
    <w:rsid w:val="004C78D0"/>
    <w:rsid w:val="004D00FD"/>
    <w:rsid w:val="004D153A"/>
    <w:rsid w:val="004D2B37"/>
    <w:rsid w:val="004D32B0"/>
    <w:rsid w:val="004E172B"/>
    <w:rsid w:val="004E4340"/>
    <w:rsid w:val="004F2448"/>
    <w:rsid w:val="004F521B"/>
    <w:rsid w:val="004F5566"/>
    <w:rsid w:val="004F708B"/>
    <w:rsid w:val="004F7564"/>
    <w:rsid w:val="00500ED3"/>
    <w:rsid w:val="00502B13"/>
    <w:rsid w:val="0050363A"/>
    <w:rsid w:val="0050412C"/>
    <w:rsid w:val="00504258"/>
    <w:rsid w:val="00505084"/>
    <w:rsid w:val="00507793"/>
    <w:rsid w:val="005138D7"/>
    <w:rsid w:val="005157B5"/>
    <w:rsid w:val="005165D5"/>
    <w:rsid w:val="00520552"/>
    <w:rsid w:val="00522676"/>
    <w:rsid w:val="005240D4"/>
    <w:rsid w:val="005242FC"/>
    <w:rsid w:val="00525C25"/>
    <w:rsid w:val="00526031"/>
    <w:rsid w:val="00526A62"/>
    <w:rsid w:val="00527457"/>
    <w:rsid w:val="005350E3"/>
    <w:rsid w:val="0053701C"/>
    <w:rsid w:val="00540822"/>
    <w:rsid w:val="00542424"/>
    <w:rsid w:val="005471C9"/>
    <w:rsid w:val="005555E2"/>
    <w:rsid w:val="00557136"/>
    <w:rsid w:val="00560278"/>
    <w:rsid w:val="00561132"/>
    <w:rsid w:val="0056404C"/>
    <w:rsid w:val="00564314"/>
    <w:rsid w:val="00566CED"/>
    <w:rsid w:val="0057335C"/>
    <w:rsid w:val="0057590A"/>
    <w:rsid w:val="0057632C"/>
    <w:rsid w:val="0057707B"/>
    <w:rsid w:val="005807D2"/>
    <w:rsid w:val="005808CD"/>
    <w:rsid w:val="00580D6F"/>
    <w:rsid w:val="0058346F"/>
    <w:rsid w:val="00584997"/>
    <w:rsid w:val="005863F6"/>
    <w:rsid w:val="005910B1"/>
    <w:rsid w:val="00591F5E"/>
    <w:rsid w:val="005A2CEB"/>
    <w:rsid w:val="005A68CC"/>
    <w:rsid w:val="005C68D5"/>
    <w:rsid w:val="005D128B"/>
    <w:rsid w:val="005D27C8"/>
    <w:rsid w:val="005D48E2"/>
    <w:rsid w:val="005F2ABD"/>
    <w:rsid w:val="005F3089"/>
    <w:rsid w:val="005F4617"/>
    <w:rsid w:val="00605951"/>
    <w:rsid w:val="00607A9C"/>
    <w:rsid w:val="00610620"/>
    <w:rsid w:val="006106C8"/>
    <w:rsid w:val="00611D29"/>
    <w:rsid w:val="00617369"/>
    <w:rsid w:val="00623F8A"/>
    <w:rsid w:val="0062430D"/>
    <w:rsid w:val="00626F4D"/>
    <w:rsid w:val="00632901"/>
    <w:rsid w:val="00635699"/>
    <w:rsid w:val="0063633A"/>
    <w:rsid w:val="00636BD7"/>
    <w:rsid w:val="0063778D"/>
    <w:rsid w:val="006408E5"/>
    <w:rsid w:val="00643DA7"/>
    <w:rsid w:val="006479C4"/>
    <w:rsid w:val="00651295"/>
    <w:rsid w:val="006620BA"/>
    <w:rsid w:val="00662B08"/>
    <w:rsid w:val="00664183"/>
    <w:rsid w:val="006649EA"/>
    <w:rsid w:val="00670A35"/>
    <w:rsid w:val="00673E9C"/>
    <w:rsid w:val="006745BA"/>
    <w:rsid w:val="006769CE"/>
    <w:rsid w:val="00691A9A"/>
    <w:rsid w:val="006946DF"/>
    <w:rsid w:val="0069533A"/>
    <w:rsid w:val="0069599B"/>
    <w:rsid w:val="006A0D62"/>
    <w:rsid w:val="006A0FF4"/>
    <w:rsid w:val="006A116B"/>
    <w:rsid w:val="006A12C1"/>
    <w:rsid w:val="006A2583"/>
    <w:rsid w:val="006A543A"/>
    <w:rsid w:val="006B1B58"/>
    <w:rsid w:val="006B36BD"/>
    <w:rsid w:val="006B4F68"/>
    <w:rsid w:val="006B7279"/>
    <w:rsid w:val="006C243D"/>
    <w:rsid w:val="006C36E6"/>
    <w:rsid w:val="006C3FBB"/>
    <w:rsid w:val="006C4B8B"/>
    <w:rsid w:val="006C60C8"/>
    <w:rsid w:val="006D13A6"/>
    <w:rsid w:val="006D24AB"/>
    <w:rsid w:val="006D2DEB"/>
    <w:rsid w:val="006D541F"/>
    <w:rsid w:val="006D5D57"/>
    <w:rsid w:val="006D7F84"/>
    <w:rsid w:val="006E6668"/>
    <w:rsid w:val="006E691A"/>
    <w:rsid w:val="006F1156"/>
    <w:rsid w:val="00700B82"/>
    <w:rsid w:val="00701BC1"/>
    <w:rsid w:val="00702D8F"/>
    <w:rsid w:val="0070401C"/>
    <w:rsid w:val="00707F46"/>
    <w:rsid w:val="0071260F"/>
    <w:rsid w:val="00713572"/>
    <w:rsid w:val="0071426A"/>
    <w:rsid w:val="00715AFB"/>
    <w:rsid w:val="00722BD7"/>
    <w:rsid w:val="00723426"/>
    <w:rsid w:val="00724E9A"/>
    <w:rsid w:val="00727D60"/>
    <w:rsid w:val="00730D49"/>
    <w:rsid w:val="0073390A"/>
    <w:rsid w:val="00742C90"/>
    <w:rsid w:val="007440E8"/>
    <w:rsid w:val="00745311"/>
    <w:rsid w:val="00746B4E"/>
    <w:rsid w:val="00750371"/>
    <w:rsid w:val="007512D8"/>
    <w:rsid w:val="00751BDF"/>
    <w:rsid w:val="00751D28"/>
    <w:rsid w:val="00763B8A"/>
    <w:rsid w:val="00763FF3"/>
    <w:rsid w:val="00764630"/>
    <w:rsid w:val="00765BA7"/>
    <w:rsid w:val="007679F8"/>
    <w:rsid w:val="00773CA2"/>
    <w:rsid w:val="00781DE9"/>
    <w:rsid w:val="00781EB8"/>
    <w:rsid w:val="00783092"/>
    <w:rsid w:val="00785644"/>
    <w:rsid w:val="0078587B"/>
    <w:rsid w:val="00786A73"/>
    <w:rsid w:val="00786EA5"/>
    <w:rsid w:val="00787909"/>
    <w:rsid w:val="00797417"/>
    <w:rsid w:val="007A1337"/>
    <w:rsid w:val="007A235A"/>
    <w:rsid w:val="007B3219"/>
    <w:rsid w:val="007B4266"/>
    <w:rsid w:val="007B5B6D"/>
    <w:rsid w:val="007B5D24"/>
    <w:rsid w:val="007C0B51"/>
    <w:rsid w:val="007C5358"/>
    <w:rsid w:val="007D0ED5"/>
    <w:rsid w:val="007D2049"/>
    <w:rsid w:val="007D214E"/>
    <w:rsid w:val="007D6437"/>
    <w:rsid w:val="007D7D7B"/>
    <w:rsid w:val="007E08D1"/>
    <w:rsid w:val="007E325A"/>
    <w:rsid w:val="007F0C5C"/>
    <w:rsid w:val="007F6BCC"/>
    <w:rsid w:val="00803AD6"/>
    <w:rsid w:val="008055AF"/>
    <w:rsid w:val="00806124"/>
    <w:rsid w:val="00806B01"/>
    <w:rsid w:val="00810B3A"/>
    <w:rsid w:val="00814E67"/>
    <w:rsid w:val="008151F4"/>
    <w:rsid w:val="008168DD"/>
    <w:rsid w:val="0082329C"/>
    <w:rsid w:val="0082659D"/>
    <w:rsid w:val="00832AA2"/>
    <w:rsid w:val="008349B5"/>
    <w:rsid w:val="00835CD1"/>
    <w:rsid w:val="008364AE"/>
    <w:rsid w:val="00836D9B"/>
    <w:rsid w:val="008411F9"/>
    <w:rsid w:val="00842956"/>
    <w:rsid w:val="008473EF"/>
    <w:rsid w:val="00851948"/>
    <w:rsid w:val="00856805"/>
    <w:rsid w:val="008720FA"/>
    <w:rsid w:val="0087372E"/>
    <w:rsid w:val="008752A5"/>
    <w:rsid w:val="00875B91"/>
    <w:rsid w:val="00875D0D"/>
    <w:rsid w:val="0087726A"/>
    <w:rsid w:val="0088590A"/>
    <w:rsid w:val="00893262"/>
    <w:rsid w:val="00894FE2"/>
    <w:rsid w:val="008A08F7"/>
    <w:rsid w:val="008A0E03"/>
    <w:rsid w:val="008A1F06"/>
    <w:rsid w:val="008A6017"/>
    <w:rsid w:val="008B607C"/>
    <w:rsid w:val="008C21F8"/>
    <w:rsid w:val="008C4477"/>
    <w:rsid w:val="008C50ED"/>
    <w:rsid w:val="008C590F"/>
    <w:rsid w:val="008C72E3"/>
    <w:rsid w:val="008C7E72"/>
    <w:rsid w:val="008D138B"/>
    <w:rsid w:val="008D28E3"/>
    <w:rsid w:val="008D314A"/>
    <w:rsid w:val="008D3BDE"/>
    <w:rsid w:val="008D572E"/>
    <w:rsid w:val="008D68C9"/>
    <w:rsid w:val="008D7D53"/>
    <w:rsid w:val="008D7FA9"/>
    <w:rsid w:val="008E0D1B"/>
    <w:rsid w:val="008E24AC"/>
    <w:rsid w:val="008E54D7"/>
    <w:rsid w:val="008F0A57"/>
    <w:rsid w:val="008F165D"/>
    <w:rsid w:val="008F3634"/>
    <w:rsid w:val="008F45B6"/>
    <w:rsid w:val="008F4C7E"/>
    <w:rsid w:val="008F6E20"/>
    <w:rsid w:val="00900E34"/>
    <w:rsid w:val="0090180E"/>
    <w:rsid w:val="00901F91"/>
    <w:rsid w:val="00905D6F"/>
    <w:rsid w:val="00914615"/>
    <w:rsid w:val="00917EF8"/>
    <w:rsid w:val="00920B1E"/>
    <w:rsid w:val="00921472"/>
    <w:rsid w:val="00926035"/>
    <w:rsid w:val="0092673A"/>
    <w:rsid w:val="0093355A"/>
    <w:rsid w:val="00937655"/>
    <w:rsid w:val="00937E8A"/>
    <w:rsid w:val="00940C56"/>
    <w:rsid w:val="009421C4"/>
    <w:rsid w:val="00943F4B"/>
    <w:rsid w:val="00946EC4"/>
    <w:rsid w:val="00950DA8"/>
    <w:rsid w:val="00955E10"/>
    <w:rsid w:val="009565AE"/>
    <w:rsid w:val="00957005"/>
    <w:rsid w:val="00957EFD"/>
    <w:rsid w:val="009666AC"/>
    <w:rsid w:val="009672FC"/>
    <w:rsid w:val="00972FF3"/>
    <w:rsid w:val="00973FCC"/>
    <w:rsid w:val="0097550D"/>
    <w:rsid w:val="009771B5"/>
    <w:rsid w:val="009823E5"/>
    <w:rsid w:val="00984F74"/>
    <w:rsid w:val="0098724F"/>
    <w:rsid w:val="009A02FB"/>
    <w:rsid w:val="009A1399"/>
    <w:rsid w:val="009A25F1"/>
    <w:rsid w:val="009A28A5"/>
    <w:rsid w:val="009B5F1E"/>
    <w:rsid w:val="009C1190"/>
    <w:rsid w:val="009C246F"/>
    <w:rsid w:val="009C3AA2"/>
    <w:rsid w:val="009C7D14"/>
    <w:rsid w:val="009D64CC"/>
    <w:rsid w:val="009E1F2F"/>
    <w:rsid w:val="009E2920"/>
    <w:rsid w:val="009E2FBA"/>
    <w:rsid w:val="009E4534"/>
    <w:rsid w:val="009F7560"/>
    <w:rsid w:val="00A02CE4"/>
    <w:rsid w:val="00A07817"/>
    <w:rsid w:val="00A13CBE"/>
    <w:rsid w:val="00A14875"/>
    <w:rsid w:val="00A16889"/>
    <w:rsid w:val="00A17BF1"/>
    <w:rsid w:val="00A2026C"/>
    <w:rsid w:val="00A25D91"/>
    <w:rsid w:val="00A30AE4"/>
    <w:rsid w:val="00A31E72"/>
    <w:rsid w:val="00A320BD"/>
    <w:rsid w:val="00A439E0"/>
    <w:rsid w:val="00A4484B"/>
    <w:rsid w:val="00A450CC"/>
    <w:rsid w:val="00A45FF7"/>
    <w:rsid w:val="00A50C91"/>
    <w:rsid w:val="00A5563D"/>
    <w:rsid w:val="00A566F2"/>
    <w:rsid w:val="00A60898"/>
    <w:rsid w:val="00A613E4"/>
    <w:rsid w:val="00A619C7"/>
    <w:rsid w:val="00A657E4"/>
    <w:rsid w:val="00A769F0"/>
    <w:rsid w:val="00A81581"/>
    <w:rsid w:val="00A86597"/>
    <w:rsid w:val="00A94B2D"/>
    <w:rsid w:val="00A96D40"/>
    <w:rsid w:val="00AA3644"/>
    <w:rsid w:val="00AA52E4"/>
    <w:rsid w:val="00AB5245"/>
    <w:rsid w:val="00AB7C05"/>
    <w:rsid w:val="00AC4C2B"/>
    <w:rsid w:val="00AC5F59"/>
    <w:rsid w:val="00AC7DFA"/>
    <w:rsid w:val="00AC7E1D"/>
    <w:rsid w:val="00AE0A95"/>
    <w:rsid w:val="00AE252E"/>
    <w:rsid w:val="00AE67A7"/>
    <w:rsid w:val="00AF4049"/>
    <w:rsid w:val="00AF6F90"/>
    <w:rsid w:val="00AF76EF"/>
    <w:rsid w:val="00B032E5"/>
    <w:rsid w:val="00B03FF2"/>
    <w:rsid w:val="00B1088F"/>
    <w:rsid w:val="00B1114F"/>
    <w:rsid w:val="00B31088"/>
    <w:rsid w:val="00B3265E"/>
    <w:rsid w:val="00B34A74"/>
    <w:rsid w:val="00B366DD"/>
    <w:rsid w:val="00B366FB"/>
    <w:rsid w:val="00B40366"/>
    <w:rsid w:val="00B47CA4"/>
    <w:rsid w:val="00B528FE"/>
    <w:rsid w:val="00B5637F"/>
    <w:rsid w:val="00B614C7"/>
    <w:rsid w:val="00B6409C"/>
    <w:rsid w:val="00B67B9C"/>
    <w:rsid w:val="00B73F43"/>
    <w:rsid w:val="00B776FF"/>
    <w:rsid w:val="00B85BC4"/>
    <w:rsid w:val="00B86D8C"/>
    <w:rsid w:val="00B945E1"/>
    <w:rsid w:val="00BA0AE6"/>
    <w:rsid w:val="00BA1F20"/>
    <w:rsid w:val="00BA6F05"/>
    <w:rsid w:val="00BB46DE"/>
    <w:rsid w:val="00BC0E00"/>
    <w:rsid w:val="00BC1EFB"/>
    <w:rsid w:val="00BC201B"/>
    <w:rsid w:val="00BC7C03"/>
    <w:rsid w:val="00BE1009"/>
    <w:rsid w:val="00BE1CBA"/>
    <w:rsid w:val="00BE4ABA"/>
    <w:rsid w:val="00BE4B1F"/>
    <w:rsid w:val="00BE4D32"/>
    <w:rsid w:val="00BE738C"/>
    <w:rsid w:val="00BF5135"/>
    <w:rsid w:val="00BF5B86"/>
    <w:rsid w:val="00C026E0"/>
    <w:rsid w:val="00C02D77"/>
    <w:rsid w:val="00C0606F"/>
    <w:rsid w:val="00C121AB"/>
    <w:rsid w:val="00C12879"/>
    <w:rsid w:val="00C1616B"/>
    <w:rsid w:val="00C2345E"/>
    <w:rsid w:val="00C243E2"/>
    <w:rsid w:val="00C31519"/>
    <w:rsid w:val="00C34ECA"/>
    <w:rsid w:val="00C41B3F"/>
    <w:rsid w:val="00C4201E"/>
    <w:rsid w:val="00C43526"/>
    <w:rsid w:val="00C47226"/>
    <w:rsid w:val="00C53819"/>
    <w:rsid w:val="00C616D6"/>
    <w:rsid w:val="00C64C8E"/>
    <w:rsid w:val="00C65E93"/>
    <w:rsid w:val="00C67866"/>
    <w:rsid w:val="00C70A14"/>
    <w:rsid w:val="00C75335"/>
    <w:rsid w:val="00C77C07"/>
    <w:rsid w:val="00C845B3"/>
    <w:rsid w:val="00C84923"/>
    <w:rsid w:val="00C84F8F"/>
    <w:rsid w:val="00C9070E"/>
    <w:rsid w:val="00C91134"/>
    <w:rsid w:val="00C92C59"/>
    <w:rsid w:val="00C94A14"/>
    <w:rsid w:val="00CA182A"/>
    <w:rsid w:val="00CA1ECE"/>
    <w:rsid w:val="00CA2BBF"/>
    <w:rsid w:val="00CA7135"/>
    <w:rsid w:val="00CA7441"/>
    <w:rsid w:val="00CB06A9"/>
    <w:rsid w:val="00CB165F"/>
    <w:rsid w:val="00CB3CCB"/>
    <w:rsid w:val="00CC15DA"/>
    <w:rsid w:val="00CC6E7B"/>
    <w:rsid w:val="00CC763C"/>
    <w:rsid w:val="00CD05CA"/>
    <w:rsid w:val="00CD22D3"/>
    <w:rsid w:val="00CD6080"/>
    <w:rsid w:val="00CD61F3"/>
    <w:rsid w:val="00CE3625"/>
    <w:rsid w:val="00CE4179"/>
    <w:rsid w:val="00CE7A23"/>
    <w:rsid w:val="00CF124A"/>
    <w:rsid w:val="00CF14D2"/>
    <w:rsid w:val="00CF180F"/>
    <w:rsid w:val="00CF3456"/>
    <w:rsid w:val="00D00767"/>
    <w:rsid w:val="00D02CFC"/>
    <w:rsid w:val="00D03523"/>
    <w:rsid w:val="00D065BC"/>
    <w:rsid w:val="00D13E8C"/>
    <w:rsid w:val="00D14F00"/>
    <w:rsid w:val="00D20D08"/>
    <w:rsid w:val="00D2375C"/>
    <w:rsid w:val="00D31977"/>
    <w:rsid w:val="00D31A48"/>
    <w:rsid w:val="00D31D2D"/>
    <w:rsid w:val="00D32962"/>
    <w:rsid w:val="00D3600E"/>
    <w:rsid w:val="00D363A8"/>
    <w:rsid w:val="00D367E6"/>
    <w:rsid w:val="00D3739D"/>
    <w:rsid w:val="00D37A1F"/>
    <w:rsid w:val="00D37D92"/>
    <w:rsid w:val="00D43F0E"/>
    <w:rsid w:val="00D451CE"/>
    <w:rsid w:val="00D528AD"/>
    <w:rsid w:val="00D53EDC"/>
    <w:rsid w:val="00D560A6"/>
    <w:rsid w:val="00D568DB"/>
    <w:rsid w:val="00D56948"/>
    <w:rsid w:val="00D6090F"/>
    <w:rsid w:val="00D60C5F"/>
    <w:rsid w:val="00D66247"/>
    <w:rsid w:val="00D70BC2"/>
    <w:rsid w:val="00D76F34"/>
    <w:rsid w:val="00D80CFE"/>
    <w:rsid w:val="00D87289"/>
    <w:rsid w:val="00DA250A"/>
    <w:rsid w:val="00DA6A92"/>
    <w:rsid w:val="00DB0EA4"/>
    <w:rsid w:val="00DB542D"/>
    <w:rsid w:val="00DB7CB0"/>
    <w:rsid w:val="00DC7AFF"/>
    <w:rsid w:val="00DC7B1F"/>
    <w:rsid w:val="00DD05B2"/>
    <w:rsid w:val="00DD39DF"/>
    <w:rsid w:val="00DD3E37"/>
    <w:rsid w:val="00DD4327"/>
    <w:rsid w:val="00DD45DC"/>
    <w:rsid w:val="00DD510A"/>
    <w:rsid w:val="00DD63D7"/>
    <w:rsid w:val="00DD7F7F"/>
    <w:rsid w:val="00DE2E2F"/>
    <w:rsid w:val="00DF08AA"/>
    <w:rsid w:val="00DF2DA0"/>
    <w:rsid w:val="00E04FAD"/>
    <w:rsid w:val="00E1229B"/>
    <w:rsid w:val="00E15095"/>
    <w:rsid w:val="00E17E3C"/>
    <w:rsid w:val="00E20147"/>
    <w:rsid w:val="00E23004"/>
    <w:rsid w:val="00E23DAB"/>
    <w:rsid w:val="00E250D2"/>
    <w:rsid w:val="00E323D4"/>
    <w:rsid w:val="00E32BC8"/>
    <w:rsid w:val="00E35A4B"/>
    <w:rsid w:val="00E452BB"/>
    <w:rsid w:val="00E51142"/>
    <w:rsid w:val="00E5140D"/>
    <w:rsid w:val="00E52EA8"/>
    <w:rsid w:val="00E609BE"/>
    <w:rsid w:val="00E62D54"/>
    <w:rsid w:val="00E65739"/>
    <w:rsid w:val="00E66A56"/>
    <w:rsid w:val="00E67DE7"/>
    <w:rsid w:val="00E7283A"/>
    <w:rsid w:val="00E761EF"/>
    <w:rsid w:val="00E80DE2"/>
    <w:rsid w:val="00E86BC0"/>
    <w:rsid w:val="00E90DAA"/>
    <w:rsid w:val="00EA118E"/>
    <w:rsid w:val="00EA32C3"/>
    <w:rsid w:val="00EA540D"/>
    <w:rsid w:val="00EA5887"/>
    <w:rsid w:val="00EA6C96"/>
    <w:rsid w:val="00EB2536"/>
    <w:rsid w:val="00EC14F0"/>
    <w:rsid w:val="00ED150A"/>
    <w:rsid w:val="00ED1A8F"/>
    <w:rsid w:val="00ED4F01"/>
    <w:rsid w:val="00ED7278"/>
    <w:rsid w:val="00EE4BF0"/>
    <w:rsid w:val="00EE52E1"/>
    <w:rsid w:val="00EF045B"/>
    <w:rsid w:val="00EF1E70"/>
    <w:rsid w:val="00EF3C46"/>
    <w:rsid w:val="00EF4FC5"/>
    <w:rsid w:val="00F1188D"/>
    <w:rsid w:val="00F11DE8"/>
    <w:rsid w:val="00F147BC"/>
    <w:rsid w:val="00F15963"/>
    <w:rsid w:val="00F20DAE"/>
    <w:rsid w:val="00F216E3"/>
    <w:rsid w:val="00F232DB"/>
    <w:rsid w:val="00F27621"/>
    <w:rsid w:val="00F323F1"/>
    <w:rsid w:val="00F3264F"/>
    <w:rsid w:val="00F33E85"/>
    <w:rsid w:val="00F36713"/>
    <w:rsid w:val="00F36E48"/>
    <w:rsid w:val="00F45A62"/>
    <w:rsid w:val="00F51CDA"/>
    <w:rsid w:val="00F542E5"/>
    <w:rsid w:val="00F55398"/>
    <w:rsid w:val="00F613E1"/>
    <w:rsid w:val="00F61459"/>
    <w:rsid w:val="00F65F55"/>
    <w:rsid w:val="00F678EB"/>
    <w:rsid w:val="00F80BAF"/>
    <w:rsid w:val="00F82A2F"/>
    <w:rsid w:val="00F85814"/>
    <w:rsid w:val="00F87CB2"/>
    <w:rsid w:val="00F87DB3"/>
    <w:rsid w:val="00F93521"/>
    <w:rsid w:val="00F953D0"/>
    <w:rsid w:val="00F970E0"/>
    <w:rsid w:val="00FA0815"/>
    <w:rsid w:val="00FA63D6"/>
    <w:rsid w:val="00FB2ED6"/>
    <w:rsid w:val="00FB76D7"/>
    <w:rsid w:val="00FC04F5"/>
    <w:rsid w:val="00FC27F3"/>
    <w:rsid w:val="00FC2E51"/>
    <w:rsid w:val="00FC322D"/>
    <w:rsid w:val="00FC464C"/>
    <w:rsid w:val="00FC4BF9"/>
    <w:rsid w:val="00FC674D"/>
    <w:rsid w:val="00FE386D"/>
    <w:rsid w:val="00FE4A7A"/>
    <w:rsid w:val="00FF0D3B"/>
    <w:rsid w:val="00FF17E4"/>
    <w:rsid w:val="00FF61B4"/>
    <w:rsid w:val="02670B5A"/>
    <w:rsid w:val="036CDA0E"/>
    <w:rsid w:val="038ABB03"/>
    <w:rsid w:val="046A3B1C"/>
    <w:rsid w:val="05C48609"/>
    <w:rsid w:val="063B640F"/>
    <w:rsid w:val="06614D20"/>
    <w:rsid w:val="0669DD7E"/>
    <w:rsid w:val="066D2053"/>
    <w:rsid w:val="0695A421"/>
    <w:rsid w:val="06A08A76"/>
    <w:rsid w:val="06F5F654"/>
    <w:rsid w:val="09B1B41A"/>
    <w:rsid w:val="09E95F61"/>
    <w:rsid w:val="0AD82FCB"/>
    <w:rsid w:val="0C11B670"/>
    <w:rsid w:val="0E2659B0"/>
    <w:rsid w:val="0ED2BE17"/>
    <w:rsid w:val="0EE6F918"/>
    <w:rsid w:val="13434937"/>
    <w:rsid w:val="1442A466"/>
    <w:rsid w:val="15D422D2"/>
    <w:rsid w:val="16F81302"/>
    <w:rsid w:val="172DA4BD"/>
    <w:rsid w:val="174144C8"/>
    <w:rsid w:val="1AB17795"/>
    <w:rsid w:val="1AB7B6AA"/>
    <w:rsid w:val="1B603D9D"/>
    <w:rsid w:val="1B690E62"/>
    <w:rsid w:val="1B6CE36F"/>
    <w:rsid w:val="1BDFD962"/>
    <w:rsid w:val="1CBC046D"/>
    <w:rsid w:val="1CF9E887"/>
    <w:rsid w:val="1E3278F8"/>
    <w:rsid w:val="1E58501F"/>
    <w:rsid w:val="1EACDEB8"/>
    <w:rsid w:val="1F84EC4B"/>
    <w:rsid w:val="210FC8AB"/>
    <w:rsid w:val="2119FB79"/>
    <w:rsid w:val="22A94AB0"/>
    <w:rsid w:val="22D803BB"/>
    <w:rsid w:val="244B2224"/>
    <w:rsid w:val="24A4BDA6"/>
    <w:rsid w:val="25607AD7"/>
    <w:rsid w:val="26A900A7"/>
    <w:rsid w:val="276CFB98"/>
    <w:rsid w:val="282742D1"/>
    <w:rsid w:val="285937DC"/>
    <w:rsid w:val="2CAFEF6C"/>
    <w:rsid w:val="2DF0A03E"/>
    <w:rsid w:val="2F176B60"/>
    <w:rsid w:val="30237125"/>
    <w:rsid w:val="3063826E"/>
    <w:rsid w:val="30F2F947"/>
    <w:rsid w:val="31702B91"/>
    <w:rsid w:val="318A176E"/>
    <w:rsid w:val="31F4668B"/>
    <w:rsid w:val="32810C11"/>
    <w:rsid w:val="32D2EB26"/>
    <w:rsid w:val="3315EADC"/>
    <w:rsid w:val="33736BC7"/>
    <w:rsid w:val="3560D960"/>
    <w:rsid w:val="368A9C73"/>
    <w:rsid w:val="3782F62B"/>
    <w:rsid w:val="381BA946"/>
    <w:rsid w:val="38797B25"/>
    <w:rsid w:val="388DA89A"/>
    <w:rsid w:val="38DAE58C"/>
    <w:rsid w:val="3939A316"/>
    <w:rsid w:val="3985A059"/>
    <w:rsid w:val="3A9A5531"/>
    <w:rsid w:val="3AD23267"/>
    <w:rsid w:val="3B23D7E4"/>
    <w:rsid w:val="3B90C4C1"/>
    <w:rsid w:val="3BFF9F0C"/>
    <w:rsid w:val="3CF89739"/>
    <w:rsid w:val="3D4D50EE"/>
    <w:rsid w:val="3D503130"/>
    <w:rsid w:val="3D9D779C"/>
    <w:rsid w:val="3DB87183"/>
    <w:rsid w:val="40CD6ACD"/>
    <w:rsid w:val="423CC4DD"/>
    <w:rsid w:val="43322747"/>
    <w:rsid w:val="436071E1"/>
    <w:rsid w:val="43F0DBDE"/>
    <w:rsid w:val="4428FE55"/>
    <w:rsid w:val="45DBC539"/>
    <w:rsid w:val="461C71DC"/>
    <w:rsid w:val="46DB35B6"/>
    <w:rsid w:val="472344E3"/>
    <w:rsid w:val="4767B1B5"/>
    <w:rsid w:val="4916804E"/>
    <w:rsid w:val="4928F2AB"/>
    <w:rsid w:val="49586BDA"/>
    <w:rsid w:val="49A67808"/>
    <w:rsid w:val="49D911F2"/>
    <w:rsid w:val="4A6639DB"/>
    <w:rsid w:val="4AFA611E"/>
    <w:rsid w:val="4C5B1450"/>
    <w:rsid w:val="4D65D7C6"/>
    <w:rsid w:val="4D7E0A2A"/>
    <w:rsid w:val="4DADBC8F"/>
    <w:rsid w:val="4DF263F5"/>
    <w:rsid w:val="4EFC79F2"/>
    <w:rsid w:val="4F135E40"/>
    <w:rsid w:val="4F2433E0"/>
    <w:rsid w:val="50727765"/>
    <w:rsid w:val="50A4B2B2"/>
    <w:rsid w:val="51D66820"/>
    <w:rsid w:val="51F4D166"/>
    <w:rsid w:val="523BD716"/>
    <w:rsid w:val="5334093B"/>
    <w:rsid w:val="53CACF63"/>
    <w:rsid w:val="5607F782"/>
    <w:rsid w:val="5668E7E6"/>
    <w:rsid w:val="5758C735"/>
    <w:rsid w:val="57985257"/>
    <w:rsid w:val="57EE2851"/>
    <w:rsid w:val="5843846F"/>
    <w:rsid w:val="588769D2"/>
    <w:rsid w:val="589FE740"/>
    <w:rsid w:val="59C63B69"/>
    <w:rsid w:val="59EBE8FA"/>
    <w:rsid w:val="5A99DD1F"/>
    <w:rsid w:val="5ABC69ED"/>
    <w:rsid w:val="5B2152E7"/>
    <w:rsid w:val="5B4E4FA6"/>
    <w:rsid w:val="5B704A2B"/>
    <w:rsid w:val="5BDA317E"/>
    <w:rsid w:val="5BF3A160"/>
    <w:rsid w:val="5C51610F"/>
    <w:rsid w:val="5D367986"/>
    <w:rsid w:val="5DBFDAAC"/>
    <w:rsid w:val="5DFA5C38"/>
    <w:rsid w:val="5E9AA9B3"/>
    <w:rsid w:val="5F156998"/>
    <w:rsid w:val="5F971A78"/>
    <w:rsid w:val="5FD3D978"/>
    <w:rsid w:val="60B0A58A"/>
    <w:rsid w:val="615BCC34"/>
    <w:rsid w:val="6237A000"/>
    <w:rsid w:val="625356CD"/>
    <w:rsid w:val="64026459"/>
    <w:rsid w:val="6426E081"/>
    <w:rsid w:val="64297A5E"/>
    <w:rsid w:val="652A1F93"/>
    <w:rsid w:val="652EFCE7"/>
    <w:rsid w:val="65DEFC87"/>
    <w:rsid w:val="65E6BD72"/>
    <w:rsid w:val="67B8AD39"/>
    <w:rsid w:val="689D1ABF"/>
    <w:rsid w:val="69AB1FEE"/>
    <w:rsid w:val="6A475B4E"/>
    <w:rsid w:val="6A51FF71"/>
    <w:rsid w:val="6B280552"/>
    <w:rsid w:val="6D0314B0"/>
    <w:rsid w:val="6E1389C9"/>
    <w:rsid w:val="6E6DEA23"/>
    <w:rsid w:val="6F2E624D"/>
    <w:rsid w:val="703D62D9"/>
    <w:rsid w:val="70C74BCB"/>
    <w:rsid w:val="71ACD4A7"/>
    <w:rsid w:val="729BD787"/>
    <w:rsid w:val="72BCAE1E"/>
    <w:rsid w:val="72BEACAF"/>
    <w:rsid w:val="73A244C5"/>
    <w:rsid w:val="73E9D957"/>
    <w:rsid w:val="740BE8E9"/>
    <w:rsid w:val="74E36485"/>
    <w:rsid w:val="756A9F45"/>
    <w:rsid w:val="76B809CF"/>
    <w:rsid w:val="792E8F2F"/>
    <w:rsid w:val="7BB70733"/>
    <w:rsid w:val="7CE85B6D"/>
    <w:rsid w:val="7FC2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B1DA0BD9-51A4-4B97-A6AE-8E2C696F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0"/>
      <w:szCs w:val="19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qFormat/>
    <w:rPr>
      <w:sz w:val="16"/>
      <w:szCs w:val="16"/>
    </w:rPr>
  </w:style>
  <w:style w:type="character" w:styleId="Refdenotaalpie">
    <w:name w:val="footnote reference"/>
    <w:qFormat/>
    <w:rPr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qFormat/>
    <w:rPr>
      <w:rFonts w:cs="Times New Roman"/>
    </w:rPr>
  </w:style>
  <w:style w:type="paragraph" w:styleId="Textonotapie">
    <w:name w:val="footnote text"/>
    <w:basedOn w:val="Normal"/>
    <w:link w:val="TextonotapieCar"/>
    <w:qFormat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qFormat/>
    <w:rPr>
      <w:b/>
      <w:bCs/>
    </w:rPr>
  </w:style>
  <w:style w:type="paragraph" w:styleId="Textocomentario">
    <w:name w:val="annotation text"/>
    <w:basedOn w:val="Normal"/>
    <w:link w:val="TextocomentarioCar"/>
    <w:qFormat/>
    <w:rPr>
      <w:sz w:val="20"/>
      <w:szCs w:val="20"/>
    </w:rPr>
  </w:style>
  <w:style w:type="paragraph" w:styleId="Textodeglobo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qFormat/>
    <w:rPr>
      <w:sz w:val="24"/>
      <w:szCs w:val="24"/>
      <w:lang w:val="es-ES" w:eastAsia="es-ES" w:bidi="ar-SA"/>
    </w:rPr>
  </w:style>
  <w:style w:type="character" w:customStyle="1" w:styleId="PiedepginaCar">
    <w:name w:val="Pie de página Car"/>
    <w:link w:val="Piedepgina"/>
    <w:semiHidden/>
    <w:qFormat/>
    <w:locked/>
    <w:rPr>
      <w:sz w:val="24"/>
      <w:szCs w:val="24"/>
      <w:lang w:val="es-ES" w:eastAsia="es-ES" w:bidi="ar-SA"/>
    </w:rPr>
  </w:style>
  <w:style w:type="paragraph" w:styleId="Prrafodelista">
    <w:name w:val="List Paragraph"/>
    <w:basedOn w:val="Normal"/>
    <w:uiPriority w:val="34"/>
    <w:qFormat/>
    <w:pPr>
      <w:ind w:left="708"/>
    </w:pPr>
  </w:style>
  <w:style w:type="character" w:customStyle="1" w:styleId="TextocomentarioCar">
    <w:name w:val="Texto comentario Car"/>
    <w:link w:val="Textocomentario"/>
    <w:qFormat/>
    <w:rPr>
      <w:lang w:val="es-ES" w:eastAsia="es-ES"/>
    </w:rPr>
  </w:style>
  <w:style w:type="character" w:customStyle="1" w:styleId="AsuntodelcomentarioCar">
    <w:name w:val="Asunto del comentario Car"/>
    <w:link w:val="Asuntodelcomentario"/>
    <w:qFormat/>
    <w:rPr>
      <w:b/>
      <w:bCs/>
      <w:lang w:val="es-ES" w:eastAsia="es-ES"/>
    </w:rPr>
  </w:style>
  <w:style w:type="character" w:customStyle="1" w:styleId="TextonotapieCar">
    <w:name w:val="Texto nota pie Car"/>
    <w:link w:val="Textonotapie"/>
    <w:qFormat/>
    <w:rPr>
      <w:lang w:val="es-ES"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oo.su/7Fmyk6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oo.su/7Fmyk6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goo.su/7Fmyk6x" TargetMode="Externa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oo.su/7Fmyk6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0D43-46F1-4AF1-87DA-E726F4CE9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AAC84-C810-49E7-9206-770057805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35F7E-A83B-4969-A3E0-2109509C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1519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policarpo</vt:lpstr>
    </vt:vector>
  </TitlesOfParts>
  <Company>secretaria de gobierno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policarpo</dc:title>
  <dc:creator>ptellez</dc:creator>
  <cp:lastModifiedBy>Francy Johanna Arias Celis</cp:lastModifiedBy>
  <cp:revision>2</cp:revision>
  <cp:lastPrinted>2024-11-07T01:11:00Z</cp:lastPrinted>
  <dcterms:created xsi:type="dcterms:W3CDTF">2025-07-01T16:49:00Z</dcterms:created>
  <dcterms:modified xsi:type="dcterms:W3CDTF">2025-07-01T16:49:00Z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e aprobación">
    <vt:lpwstr/>
  </property>
  <property fmtid="{D5CDD505-2E9C-101B-9397-08002B2CF9AE}" pid="3" name="KSOProductBuildVer">
    <vt:lpwstr>2058-12.2.0.21546</vt:lpwstr>
  </property>
  <property fmtid="{D5CDD505-2E9C-101B-9397-08002B2CF9AE}" pid="4" name="ICV">
    <vt:lpwstr>736F037F3D0F4821B1E0721CBE0B573A_12</vt:lpwstr>
  </property>
</Properties>
</file>